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154"/>
        <w:jc w:val="center"/>
      </w:pPr>
      <w:r>
        <w:rPr>
          <w:rFonts w:hint="eastAsia" w:ascii="宋体" w:hAnsi="宋体" w:eastAsia="宋体" w:cs="宋体"/>
          <w:b/>
          <w:bCs w:val="0"/>
          <w:color w:val="5C5C5C"/>
          <w:kern w:val="0"/>
          <w:sz w:val="30"/>
          <w:szCs w:val="30"/>
          <w:shd w:val="clear" w:fill="FFFFFF"/>
          <w:lang w:val="en-US" w:eastAsia="zh-CN"/>
        </w:rPr>
        <w:t xml:space="preserve">   </w:t>
      </w:r>
      <w:r>
        <w:rPr>
          <w:rFonts w:hint="eastAsia" w:ascii="宋体" w:hAnsi="宋体" w:eastAsia="宋体" w:cs="宋体"/>
          <w:b/>
          <w:bCs w:val="0"/>
          <w:color w:val="5C5C5C"/>
          <w:kern w:val="0"/>
          <w:sz w:val="30"/>
          <w:szCs w:val="30"/>
          <w:u w:val="single"/>
          <w:shd w:val="clear" w:fill="FFFFFF"/>
          <w:lang w:val="en-US" w:eastAsia="zh-CN"/>
        </w:rPr>
        <w:t xml:space="preserve">                             </w:t>
      </w:r>
      <w:r>
        <w:rPr>
          <w:rFonts w:hint="eastAsia" w:ascii="宋体" w:hAnsi="宋体" w:eastAsia="宋体" w:cs="宋体"/>
          <w:b/>
          <w:bCs w:val="0"/>
          <w:color w:val="5C5C5C"/>
          <w:kern w:val="0"/>
          <w:sz w:val="30"/>
          <w:szCs w:val="30"/>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154"/>
        <w:jc w:val="center"/>
        <w:rPr>
          <w:rFonts w:hint="eastAsia" w:ascii="黑体" w:hAnsi="黑体" w:eastAsia="黑体" w:cs="黑体"/>
          <w:sz w:val="36"/>
          <w:szCs w:val="36"/>
        </w:rPr>
      </w:pPr>
      <w:bookmarkStart w:id="0" w:name="_GoBack"/>
      <w:bookmarkEnd w:id="0"/>
      <w:r>
        <w:rPr>
          <w:rFonts w:hint="eastAsia" w:ascii="黑体" w:hAnsi="黑体" w:eastAsia="黑体" w:cs="黑体"/>
          <w:b/>
          <w:bCs w:val="0"/>
          <w:color w:val="5C5C5C"/>
          <w:kern w:val="0"/>
          <w:sz w:val="36"/>
          <w:szCs w:val="36"/>
          <w:shd w:val="clear" w:fill="FFFFFF"/>
        </w:rPr>
        <w:t>中标结果公示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80" w:firstLineChars="200"/>
        <w:rPr>
          <w:rFonts w:hint="eastAsia" w:ascii="宋体" w:hAnsi="宋体" w:eastAsia="宋体" w:cs="宋体"/>
          <w:color w:val="5C5C5C"/>
          <w:kern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80" w:firstLineChars="200"/>
        <w:rPr>
          <w:rFonts w:hint="eastAsia" w:ascii="宋体" w:hAnsi="宋体" w:eastAsia="宋体" w:cs="宋体"/>
          <w:color w:val="5C5C5C"/>
          <w:kern w:val="0"/>
          <w:sz w:val="24"/>
          <w:szCs w:val="24"/>
          <w:shd w:val="clear" w:fill="FFFFFF"/>
        </w:rPr>
      </w:pPr>
      <w:r>
        <w:rPr>
          <w:rFonts w:hint="eastAsia" w:ascii="宋体" w:hAnsi="宋体" w:eastAsia="宋体" w:cs="宋体"/>
          <w:color w:val="5C5C5C"/>
          <w:kern w:val="0"/>
          <w:sz w:val="24"/>
          <w:szCs w:val="24"/>
          <w:shd w:val="clear" w:fill="FFFFFF"/>
        </w:rPr>
        <w:t>本项目于</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时</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分在龙岩市公共资源交易中心长汀分中心开标室开标，经</w:t>
      </w:r>
      <w:r>
        <w:rPr>
          <w:rFonts w:hint="eastAsia" w:ascii="宋体" w:hAnsi="宋体" w:eastAsia="宋体" w:cs="宋体"/>
          <w:color w:val="5C5C5C"/>
          <w:kern w:val="0"/>
          <w:sz w:val="24"/>
          <w:szCs w:val="24"/>
          <w:shd w:val="clear" w:fill="FFFFFF"/>
          <w:lang w:val="en-US" w:eastAsia="zh-CN"/>
        </w:rPr>
        <w:t>现场随机抽取</w:t>
      </w:r>
      <w:r>
        <w:rPr>
          <w:rFonts w:hint="eastAsia" w:ascii="宋体" w:hAnsi="宋体" w:eastAsia="宋体" w:cs="宋体"/>
          <w:color w:val="5C5C5C"/>
          <w:kern w:val="0"/>
          <w:sz w:val="24"/>
          <w:szCs w:val="24"/>
          <w:shd w:val="clear" w:fill="FFFFFF"/>
        </w:rPr>
        <w:t>确定中标人，现公示如下：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40" w:firstLineChars="100"/>
        <w:rPr>
          <w:rFonts w:hint="eastAsia" w:ascii="宋体" w:hAnsi="宋体" w:eastAsia="宋体" w:cs="宋体"/>
          <w:color w:val="5C5C5C"/>
          <w:kern w:val="0"/>
          <w:sz w:val="24"/>
          <w:szCs w:val="24"/>
          <w:shd w:val="clear" w:fill="FFFFFF"/>
        </w:rPr>
      </w:pPr>
      <w:r>
        <w:rPr>
          <w:rFonts w:hint="eastAsia" w:ascii="宋体" w:hAnsi="宋体" w:eastAsia="宋体" w:cs="宋体"/>
          <w:color w:val="5C5C5C"/>
          <w:kern w:val="0"/>
          <w:sz w:val="24"/>
          <w:szCs w:val="24"/>
          <w:shd w:val="clear" w:fill="FFFFFF"/>
        </w:rPr>
        <w:t>一、招标基本情况：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default" w:eastAsia="宋体"/>
          <w:u w:val="single"/>
          <w:lang w:val="en-US" w:eastAsia="zh-CN"/>
        </w:rPr>
      </w:pPr>
      <w:r>
        <w:rPr>
          <w:rFonts w:hint="eastAsia" w:ascii="宋体" w:hAnsi="宋体" w:eastAsia="宋体" w:cs="宋体"/>
          <w:color w:val="5C5C5C"/>
          <w:spacing w:val="-4"/>
          <w:kern w:val="0"/>
          <w:sz w:val="24"/>
          <w:szCs w:val="24"/>
          <w:shd w:val="clear" w:fill="FFFFFF"/>
        </w:rPr>
        <w:t>1、项目名称：</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default" w:eastAsia="宋体"/>
          <w:lang w:val="en-US" w:eastAsia="zh-CN"/>
        </w:rPr>
      </w:pPr>
      <w:r>
        <w:rPr>
          <w:rFonts w:hint="eastAsia" w:ascii="宋体" w:hAnsi="宋体" w:eastAsia="宋体" w:cs="宋体"/>
          <w:color w:val="5C5C5C"/>
          <w:spacing w:val="-4"/>
          <w:kern w:val="0"/>
          <w:sz w:val="24"/>
          <w:szCs w:val="24"/>
          <w:shd w:val="clear" w:fill="FFFFFF"/>
        </w:rPr>
        <w:t>2、招标编号：</w:t>
      </w:r>
      <w:r>
        <w:rPr>
          <w:rFonts w:hint="eastAsia" w:ascii="宋体" w:hAnsi="宋体" w:eastAsia="宋体" w:cs="宋体"/>
          <w:color w:val="5C5C5C"/>
          <w:spacing w:val="-4"/>
          <w:kern w:val="0"/>
          <w:sz w:val="24"/>
          <w:szCs w:val="24"/>
          <w:u w:val="single"/>
          <w:shd w:val="clear" w:fill="FFFFFF"/>
        </w:rPr>
        <w:t xml:space="preserve"> </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eastAsia" w:eastAsia="宋体"/>
          <w:lang w:val="en-US" w:eastAsia="zh-CN"/>
        </w:rPr>
      </w:pPr>
      <w:r>
        <w:rPr>
          <w:rFonts w:hint="eastAsia" w:ascii="宋体" w:hAnsi="宋体" w:eastAsia="宋体" w:cs="宋体"/>
          <w:color w:val="5C5C5C"/>
          <w:spacing w:val="-4"/>
          <w:kern w:val="0"/>
          <w:sz w:val="24"/>
          <w:szCs w:val="24"/>
          <w:shd w:val="clear" w:fill="FFFFFF"/>
        </w:rPr>
        <w:t>3、建设地点：</w:t>
      </w:r>
      <w:r>
        <w:rPr>
          <w:rFonts w:hint="eastAsia" w:ascii="宋体" w:hAnsi="宋体" w:eastAsia="宋体" w:cs="宋体"/>
          <w:color w:val="5C5C5C"/>
          <w:spacing w:val="-4"/>
          <w:kern w:val="0"/>
          <w:sz w:val="24"/>
          <w:szCs w:val="24"/>
          <w:shd w:val="clear" w:fill="FFFFFF"/>
          <w:lang w:val="en-US" w:eastAsia="zh-CN"/>
        </w:rPr>
        <w:t xml:space="preserve"> </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5C5C5C"/>
          <w:kern w:val="0"/>
          <w:sz w:val="24"/>
          <w:szCs w:val="24"/>
          <w:shd w:val="clear" w:fill="FFFFFF"/>
        </w:rPr>
        <w:t>4、招标人：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5C5C5C"/>
          <w:kern w:val="0"/>
          <w:sz w:val="24"/>
          <w:szCs w:val="24"/>
          <w:shd w:val="clear" w:fill="FFFFFF"/>
        </w:rPr>
        <w:t>5、招标联系人：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pPr>
      <w:r>
        <w:rPr>
          <w:rFonts w:hint="eastAsia" w:ascii="宋体" w:hAnsi="宋体" w:eastAsia="宋体" w:cs="宋体"/>
          <w:color w:val="000000"/>
          <w:kern w:val="0"/>
          <w:sz w:val="24"/>
          <w:szCs w:val="24"/>
          <w:shd w:val="clear" w:fill="FFFFFF"/>
        </w:rPr>
        <w:t>二、中标基本情况：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pPr>
      <w:r>
        <w:rPr>
          <w:rFonts w:hint="eastAsia" w:ascii="宋体" w:hAnsi="宋体" w:eastAsia="宋体" w:cs="宋体"/>
          <w:color w:val="000000"/>
          <w:kern w:val="0"/>
          <w:sz w:val="24"/>
          <w:szCs w:val="24"/>
          <w:shd w:val="clear" w:fill="FFFFFF"/>
        </w:rPr>
        <w:t>按</w:t>
      </w:r>
      <w:r>
        <w:rPr>
          <w:rFonts w:hint="eastAsia" w:ascii="宋体" w:hAnsi="宋体" w:eastAsia="宋体" w:cs="宋体"/>
          <w:color w:val="000000"/>
          <w:kern w:val="0"/>
          <w:sz w:val="24"/>
          <w:szCs w:val="24"/>
          <w:shd w:val="clear" w:fill="FFFFFF"/>
          <w:lang w:val="en-US" w:eastAsia="zh-CN"/>
        </w:rPr>
        <w:t>抽取公告规定，符合要求的投标人满足三家的情况下</w:t>
      </w:r>
      <w:r>
        <w:rPr>
          <w:rFonts w:hint="eastAsia" w:ascii="宋体" w:hAnsi="宋体" w:eastAsia="宋体" w:cs="宋体"/>
          <w:color w:val="000000"/>
          <w:kern w:val="0"/>
          <w:sz w:val="24"/>
          <w:szCs w:val="24"/>
          <w:shd w:val="clear" w:fill="FFFFFF"/>
        </w:rPr>
        <w:t>随机抽取一名中标人如下：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rPr>
          <w:rFonts w:hint="default"/>
          <w:u w:val="single"/>
          <w:lang w:val="en-US"/>
        </w:rPr>
      </w:pPr>
      <w:r>
        <w:rPr>
          <w:rFonts w:hint="eastAsia" w:ascii="宋体" w:hAnsi="宋体" w:eastAsia="宋体" w:cs="宋体"/>
          <w:color w:val="000000"/>
          <w:kern w:val="0"/>
          <w:sz w:val="24"/>
          <w:szCs w:val="24"/>
          <w:shd w:val="clear" w:fill="FFFFFF"/>
          <w:lang w:val="en-US" w:eastAsia="zh-CN" w:bidi="ar"/>
        </w:rPr>
        <w:t>中标人：</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，投标报价</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，工期要求：总工期为</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个日历天，项目负责人及证书编号：</w:t>
      </w:r>
      <w:r>
        <w:rPr>
          <w:rFonts w:hint="eastAsia" w:ascii="宋体" w:hAnsi="宋体" w:eastAsia="宋体" w:cs="宋体"/>
          <w:color w:val="000000"/>
          <w:kern w:val="0"/>
          <w:sz w:val="24"/>
          <w:szCs w:val="24"/>
          <w:u w:val="singl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333333"/>
          <w:kern w:val="0"/>
          <w:sz w:val="24"/>
          <w:szCs w:val="24"/>
          <w:shd w:val="clear" w:fill="FFFFFF"/>
        </w:rPr>
        <w:t>三、被确定为废标的投标人名称及原因：</w:t>
      </w:r>
      <w:r>
        <w:rPr>
          <w:rFonts w:hint="eastAsia" w:ascii="宋体" w:hAnsi="宋体" w:eastAsia="宋体" w:cs="宋体"/>
          <w:color w:val="333333"/>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pPr>
      <w:r>
        <w:rPr>
          <w:rFonts w:hint="eastAsia" w:ascii="宋体" w:hAnsi="宋体" w:eastAsia="宋体" w:cs="宋体"/>
          <w:color w:val="333333"/>
          <w:kern w:val="0"/>
          <w:sz w:val="24"/>
          <w:szCs w:val="24"/>
          <w:shd w:val="clear" w:fill="FFFFFF"/>
          <w:lang w:val="en-US" w:eastAsia="zh-CN"/>
        </w:rPr>
        <w:t>四</w:t>
      </w:r>
      <w:r>
        <w:rPr>
          <w:rFonts w:hint="eastAsia" w:ascii="宋体" w:hAnsi="宋体" w:eastAsia="宋体" w:cs="宋体"/>
          <w:color w:val="5C5C5C"/>
          <w:kern w:val="0"/>
          <w:sz w:val="24"/>
          <w:szCs w:val="24"/>
          <w:shd w:val="clear" w:fill="FFFFFF"/>
        </w:rPr>
        <w:t>、公示时间：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日至</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日。对中标结果有异议者，可在公示期内以书面形式加盖公章及法人代表签字向监督机关申请核查。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00" w:right="0"/>
        <w:jc w:val="left"/>
      </w:pPr>
      <w:r>
        <w:rPr>
          <w:rFonts w:hint="default" w:ascii="Calibri" w:hAnsi="Calibri" w:eastAsia="宋体" w:cs="Times New Roman"/>
          <w:color w:val="5C5C5C"/>
          <w:kern w:val="2"/>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00" w:right="0"/>
        <w:jc w:val="left"/>
      </w:pPr>
      <w:r>
        <w:rPr>
          <w:rFonts w:hint="default" w:ascii="Calibri" w:hAnsi="Calibri" w:eastAsia="宋体" w:cs="Times New Roman"/>
          <w:color w:val="5C5C5C"/>
          <w:kern w:val="2"/>
          <w:sz w:val="21"/>
          <w:szCs w:val="21"/>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1800" w:right="0"/>
        <w:jc w:val="right"/>
        <w:rPr>
          <w:rFonts w:hint="default" w:eastAsia="宋体"/>
          <w:u w:val="single"/>
          <w:lang w:val="en-US" w:eastAsia="zh-CN"/>
        </w:rPr>
      </w:pPr>
      <w:r>
        <w:rPr>
          <w:rFonts w:hint="eastAsia" w:ascii="宋体" w:hAnsi="宋体" w:eastAsia="宋体" w:cs="宋体"/>
          <w:color w:val="5C5C5C"/>
          <w:kern w:val="0"/>
          <w:sz w:val="24"/>
          <w:szCs w:val="24"/>
          <w:shd w:val="clear" w:fill="FFFFFF"/>
        </w:rPr>
        <w:t>招标人：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00" w:right="0"/>
        <w:jc w:val="center"/>
      </w:pPr>
      <w:r>
        <w:rPr>
          <w:rFonts w:hint="eastAsia" w:ascii="宋体" w:hAnsi="宋体" w:eastAsia="宋体" w:cs="宋体"/>
          <w:color w:val="5C5C5C"/>
          <w:kern w:val="0"/>
          <w:sz w:val="24"/>
          <w:szCs w:val="24"/>
          <w:shd w:val="clear" w:fill="FFFFFF"/>
        </w:rPr>
        <w:t xml:space="preserve">                      </w:t>
      </w:r>
      <w:r>
        <w:rPr>
          <w:rFonts w:hint="eastAsia" w:ascii="宋体" w:hAnsi="宋体" w:eastAsia="宋体" w:cs="宋体"/>
          <w:color w:val="5C5C5C"/>
          <w:kern w:val="0"/>
          <w:sz w:val="24"/>
          <w:szCs w:val="24"/>
          <w:shd w:val="clear" w:fill="FFFFFF"/>
          <w:lang w:val="en-US" w:eastAsia="zh-CN"/>
        </w:rPr>
        <w:t xml:space="preserve">        </w:t>
      </w:r>
      <w:r>
        <w:rPr>
          <w:rFonts w:hint="eastAsia" w:ascii="宋体" w:hAnsi="宋体" w:eastAsia="宋体" w:cs="宋体"/>
          <w:color w:val="5C5C5C"/>
          <w:kern w:val="0"/>
          <w:sz w:val="24"/>
          <w:szCs w:val="24"/>
          <w:shd w:val="clear" w:fill="FFFFFF"/>
        </w:rPr>
        <w:t xml:space="preserve"> </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E34A9"/>
    <w:rsid w:val="2C620D33"/>
    <w:rsid w:val="37D03676"/>
    <w:rsid w:val="437B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rPr>
      <w:rFonts w:ascii="ActionIcon ! important" w:hAnsi="ActionIcon ! important" w:eastAsia="ActionIcon ! important" w:cs="ActionIcon ! important"/>
      <w:color w:val="5C5C5C"/>
      <w:sz w:val="18"/>
      <w:szCs w:val="18"/>
      <w:shd w:val="clear" w:fill="E9F4FD"/>
    </w:rPr>
  </w:style>
  <w:style w:type="character" w:styleId="9">
    <w:name w:val="HTML Typewriter"/>
    <w:basedOn w:val="4"/>
    <w:uiPriority w:val="0"/>
    <w:rPr>
      <w:rFonts w:ascii="monospace" w:hAnsi="monospace" w:eastAsia="monospace" w:cs="monospace"/>
      <w:sz w:val="20"/>
    </w:rPr>
  </w:style>
  <w:style w:type="character" w:styleId="10">
    <w:name w:val="HTML Acronym"/>
    <w:basedOn w:val="4"/>
    <w:qFormat/>
    <w:uiPriority w:val="0"/>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1"/>
    <w:basedOn w:val="4"/>
    <w:uiPriority w:val="0"/>
    <w:rPr>
      <w:color w:val="2590EB"/>
    </w:rPr>
  </w:style>
  <w:style w:type="character" w:customStyle="1" w:styleId="18">
    <w:name w:val="hover2"/>
    <w:basedOn w:val="4"/>
    <w:uiPriority w:val="0"/>
    <w:rPr>
      <w:color w:val="2590EB"/>
    </w:rPr>
  </w:style>
  <w:style w:type="character" w:customStyle="1" w:styleId="19">
    <w:name w:val="hover3"/>
    <w:basedOn w:val="4"/>
    <w:uiPriority w:val="0"/>
  </w:style>
  <w:style w:type="character" w:customStyle="1" w:styleId="20">
    <w:name w:val="hover4"/>
    <w:basedOn w:val="4"/>
    <w:uiPriority w:val="0"/>
    <w:rPr>
      <w:color w:val="2590EB"/>
      <w:shd w:val="clear" w:fill="E9F4F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2023-07-26T07:54:00Z</dcterms:created>
  <dc:creator>Administrator</dc:creator>
  <cp:lastModifiedBy>BlackTea</cp:lastModifiedBy>
  <dcterms:modified xsi:type="dcterms:W3CDTF">2023-07-27T01:22:08Z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